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03D74C" w14:textId="77777777" w:rsidR="00764602" w:rsidRDefault="00764602" w:rsidP="00764602">
      <w:pPr>
        <w:jc w:val="center"/>
      </w:pPr>
      <w:r>
        <w:rPr>
          <w:noProof/>
          <w:color w:val="000000"/>
          <w:sz w:val="24"/>
          <w:szCs w:val="24"/>
          <w:lang w:eastAsia="ru-RU"/>
        </w:rPr>
        <w:drawing>
          <wp:inline distT="0" distB="0" distL="0" distR="0" wp14:anchorId="19DEAF04" wp14:editId="0EECF5E3">
            <wp:extent cx="32004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757B3" w14:textId="77777777" w:rsidR="00764602" w:rsidRPr="00764602" w:rsidRDefault="00764602" w:rsidP="00764602">
      <w:pPr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76460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ТЕРРИТОРИАЛЬНАЯ ИЗБИРАТЕЛЬНАЯ КОМИССИЯ № 60</w:t>
      </w:r>
    </w:p>
    <w:p w14:paraId="089C46BF" w14:textId="77777777" w:rsidR="00764602" w:rsidRPr="00764602" w:rsidRDefault="00764602" w:rsidP="00764602">
      <w:pPr>
        <w:spacing w:after="0" w:afterAutospacing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14:paraId="6E52C342" w14:textId="77777777" w:rsidR="00764602" w:rsidRPr="00764602" w:rsidRDefault="00764602" w:rsidP="00764602">
      <w:pPr>
        <w:spacing w:after="0" w:afterAutospacing="0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4"/>
          <w:lang w:eastAsia="ru-RU"/>
        </w:rPr>
      </w:pPr>
      <w:r w:rsidRPr="00764602"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4"/>
          <w:lang w:eastAsia="ru-RU"/>
        </w:rPr>
        <w:t>РЕШЕНИЕ</w:t>
      </w:r>
    </w:p>
    <w:p w14:paraId="7819ABD1" w14:textId="77777777" w:rsidR="00764602" w:rsidRPr="00764602" w:rsidRDefault="00764602" w:rsidP="00764602">
      <w:pPr>
        <w:spacing w:after="0" w:afterAutospacing="0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24"/>
          <w:szCs w:val="24"/>
          <w:lang w:eastAsia="ru-RU"/>
        </w:rPr>
      </w:pPr>
    </w:p>
    <w:tbl>
      <w:tblPr>
        <w:tblW w:w="9795" w:type="dxa"/>
        <w:tblInd w:w="-50" w:type="dxa"/>
        <w:tblLook w:val="01E0" w:firstRow="1" w:lastRow="1" w:firstColumn="1" w:lastColumn="1" w:noHBand="0" w:noVBand="0"/>
      </w:tblPr>
      <w:tblGrid>
        <w:gridCol w:w="222"/>
        <w:gridCol w:w="9351"/>
        <w:gridCol w:w="222"/>
      </w:tblGrid>
      <w:tr w:rsidR="00764602" w:rsidRPr="00764602" w14:paraId="518BFBC3" w14:textId="77777777" w:rsidTr="00784845">
        <w:tc>
          <w:tcPr>
            <w:tcW w:w="222" w:type="dxa"/>
          </w:tcPr>
          <w:p w14:paraId="0BE1600C" w14:textId="77777777" w:rsidR="00764602" w:rsidRPr="00764602" w:rsidRDefault="00764602" w:rsidP="00764602">
            <w:pPr>
              <w:spacing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351" w:type="dxa"/>
          </w:tcPr>
          <w:tbl>
            <w:tblPr>
              <w:tblW w:w="9135" w:type="dxa"/>
              <w:tblLook w:val="0000" w:firstRow="0" w:lastRow="0" w:firstColumn="0" w:lastColumn="0" w:noHBand="0" w:noVBand="0"/>
            </w:tblPr>
            <w:tblGrid>
              <w:gridCol w:w="3436"/>
              <w:gridCol w:w="3107"/>
              <w:gridCol w:w="2592"/>
            </w:tblGrid>
            <w:tr w:rsidR="00764602" w:rsidRPr="00764602" w14:paraId="709271C9" w14:textId="77777777" w:rsidTr="00784845">
              <w:tc>
                <w:tcPr>
                  <w:tcW w:w="3436" w:type="dxa"/>
                </w:tcPr>
                <w:p w14:paraId="602E6E38" w14:textId="571208FE" w:rsidR="00764602" w:rsidRPr="00764602" w:rsidRDefault="00705305" w:rsidP="00764602">
                  <w:pPr>
                    <w:spacing w:after="0" w:afterAutospacing="0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val="en-US" w:eastAsia="ru-RU"/>
                    </w:rPr>
                    <w:t>26</w:t>
                  </w:r>
                  <w:r w:rsidR="008402BA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 xml:space="preserve"> января 2022</w:t>
                  </w:r>
                  <w:r w:rsidR="00764602" w:rsidRPr="00764602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 xml:space="preserve"> года</w:t>
                  </w:r>
                </w:p>
              </w:tc>
              <w:tc>
                <w:tcPr>
                  <w:tcW w:w="3107" w:type="dxa"/>
                </w:tcPr>
                <w:p w14:paraId="70474D95" w14:textId="77777777" w:rsidR="00764602" w:rsidRPr="00764602" w:rsidRDefault="00764602" w:rsidP="00764602">
                  <w:pPr>
                    <w:spacing w:after="0" w:afterAutospacing="0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</w:pPr>
                </w:p>
              </w:tc>
              <w:tc>
                <w:tcPr>
                  <w:tcW w:w="2592" w:type="dxa"/>
                </w:tcPr>
                <w:p w14:paraId="7A7834E7" w14:textId="6866B5C3" w:rsidR="00764602" w:rsidRPr="00764602" w:rsidRDefault="00E10FA0" w:rsidP="00E10FA0">
                  <w:pPr>
                    <w:spacing w:after="0" w:afterAutospacing="0"/>
                    <w:ind w:right="-108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 xml:space="preserve">                      </w:t>
                  </w:r>
                  <w:r w:rsidR="00764602" w:rsidRPr="00764602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>№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 xml:space="preserve"> </w:t>
                  </w:r>
                  <w:r w:rsidR="008402BA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>28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>-</w:t>
                  </w:r>
                  <w:r w:rsidR="00BC5634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>2</w:t>
                  </w:r>
                  <w:r w:rsidR="00764602" w:rsidRPr="00764602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14:paraId="3D240D34" w14:textId="77777777" w:rsidR="00764602" w:rsidRPr="00764602" w:rsidRDefault="00764602" w:rsidP="00764602">
            <w:pPr>
              <w:spacing w:before="240" w:after="0" w:afterAutospacing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222" w:type="dxa"/>
          </w:tcPr>
          <w:p w14:paraId="2B1B4DFF" w14:textId="77777777" w:rsidR="00764602" w:rsidRPr="00764602" w:rsidRDefault="00764602" w:rsidP="00764602">
            <w:pPr>
              <w:spacing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14:paraId="024656AA" w14:textId="77777777" w:rsidR="00764602" w:rsidRPr="00764602" w:rsidRDefault="00764602" w:rsidP="00764602">
      <w:pPr>
        <w:spacing w:after="0" w:afterAutospacing="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646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Санкт-Петербург</w:t>
      </w:r>
    </w:p>
    <w:p w14:paraId="5F775DAC" w14:textId="77777777" w:rsidR="00764602" w:rsidRPr="00764602" w:rsidRDefault="00764602" w:rsidP="00764602">
      <w:pPr>
        <w:spacing w:after="0" w:afterAutospacing="0"/>
        <w:contextualSpacing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73E4955" w14:textId="34DE20F6" w:rsidR="008402BA" w:rsidRPr="008402BA" w:rsidRDefault="008402BA" w:rsidP="008402BA">
      <w:pPr>
        <w:autoSpaceDE w:val="0"/>
        <w:autoSpaceDN w:val="0"/>
        <w:adjustRightInd w:val="0"/>
        <w:spacing w:after="0" w:afterAutospacing="0"/>
        <w:ind w:right="-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402B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 Плане мероприятий Территориальной избирательной комиссии №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60</w:t>
      </w:r>
      <w:r w:rsidRPr="008402B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14:paraId="3B900DB5" w14:textId="77777777" w:rsidR="008402BA" w:rsidRPr="008402BA" w:rsidRDefault="008402BA" w:rsidP="008402BA">
      <w:pPr>
        <w:autoSpaceDE w:val="0"/>
        <w:autoSpaceDN w:val="0"/>
        <w:adjustRightInd w:val="0"/>
        <w:spacing w:after="0" w:afterAutospacing="0"/>
        <w:ind w:right="-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402B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обеспечению избирательных прав граждан Российской Федерации, </w:t>
      </w:r>
    </w:p>
    <w:p w14:paraId="206AABB4" w14:textId="77777777" w:rsidR="008402BA" w:rsidRPr="008402BA" w:rsidRDefault="008402BA" w:rsidP="008402BA">
      <w:pPr>
        <w:autoSpaceDE w:val="0"/>
        <w:autoSpaceDN w:val="0"/>
        <w:adjustRightInd w:val="0"/>
        <w:spacing w:after="0" w:afterAutospacing="0"/>
        <w:ind w:right="-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gramStart"/>
      <w:r w:rsidRPr="008402B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являющихся</w:t>
      </w:r>
      <w:proofErr w:type="gramEnd"/>
      <w:r w:rsidRPr="008402B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инвалидами, на 2022 год</w:t>
      </w:r>
    </w:p>
    <w:p w14:paraId="3749CECA" w14:textId="77777777" w:rsidR="008402BA" w:rsidRPr="008402BA" w:rsidRDefault="008402BA" w:rsidP="008402BA">
      <w:pPr>
        <w:autoSpaceDE w:val="0"/>
        <w:autoSpaceDN w:val="0"/>
        <w:adjustRightInd w:val="0"/>
        <w:spacing w:after="0" w:afterAutospacing="0"/>
        <w:ind w:right="-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58EF047" w14:textId="4F7F1B6E" w:rsidR="008402BA" w:rsidRPr="008402BA" w:rsidRDefault="008402BA" w:rsidP="006B495D">
      <w:pPr>
        <w:spacing w:after="0" w:afterAutospacing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3.1 Рекомендаций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29 июля 2020 года № 262/1933-7, </w:t>
      </w:r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пунктом 2 решения Санкт-Петербургской избирательной комиссии </w:t>
      </w:r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13 января 2022 года № 302-9 «О Плане мероприятий Санкт-Петербургской избирательной комиссии по обеспечению избирательных прав граждан Российской Федерации</w:t>
      </w:r>
      <w:proofErr w:type="gramEnd"/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являющихся инвалидами, на 2022 год» Территориальная избирательная комиссия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6B4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40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840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е ш и л а:</w:t>
      </w:r>
    </w:p>
    <w:p w14:paraId="77A4A5E9" w14:textId="6BC0E81D" w:rsidR="008402BA" w:rsidRPr="008402BA" w:rsidRDefault="008402BA" w:rsidP="006B495D">
      <w:pPr>
        <w:spacing w:after="0" w:afterAutospacing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t>1. Утвердить План мероприятий Территориальной избирательной комиссии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обеспечению избирательных прав граждан Российской Федерации, являющихся инвалидами, на 2022 год согласно приложению </w:t>
      </w:r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настоящему решению.</w:t>
      </w:r>
    </w:p>
    <w:p w14:paraId="027DDED9" w14:textId="4361F2B5" w:rsidR="008402BA" w:rsidRPr="008402BA" w:rsidRDefault="008402BA" w:rsidP="006B495D">
      <w:pPr>
        <w:spacing w:after="0" w:afterAutospacing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proofErr w:type="gramStart"/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сайте Территориальной избирательной комиссии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31DAE068" w14:textId="475F3588" w:rsidR="008402BA" w:rsidRPr="008402BA" w:rsidRDefault="008402BA" w:rsidP="006B495D">
      <w:pPr>
        <w:spacing w:after="0" w:afterAutospacing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Направить копии настоящего решения в Санкт-Петербургскую избирательную комиссию, администрацию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Фрунзенского </w:t>
      </w:r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Санкт-Петербурга, местные отделения (организации) региональных отделений общероссийских общественных организаций инвалидов в Санкт-Петербурге, участвующие в его реализации.</w:t>
      </w:r>
    </w:p>
    <w:p w14:paraId="34DFCAC1" w14:textId="7A48C19F" w:rsidR="008402BA" w:rsidRDefault="008402BA" w:rsidP="006B495D">
      <w:pPr>
        <w:spacing w:after="0" w:afterAutospacing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proofErr w:type="gramStart"/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</w:t>
      </w:r>
      <w:r w:rsidR="006B4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на</w:t>
      </w:r>
      <w:r w:rsidRPr="008402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402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Территориальной избирательной комиссии № </w:t>
      </w:r>
      <w:r w:rsidR="006B495D" w:rsidRPr="006B495D">
        <w:rPr>
          <w:rFonts w:ascii="Times New Roman" w:eastAsia="Times New Roman" w:hAnsi="Times New Roman" w:cs="Times New Roman"/>
          <w:sz w:val="28"/>
          <w:szCs w:val="28"/>
          <w:lang w:eastAsia="ru-RU"/>
        </w:rPr>
        <w:t>60 Комолову</w:t>
      </w:r>
      <w:r w:rsidR="006B4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И.И.</w:t>
      </w:r>
    </w:p>
    <w:p w14:paraId="61C71669" w14:textId="055419B3" w:rsidR="00764602" w:rsidRDefault="00764602" w:rsidP="00764602">
      <w:pPr>
        <w:spacing w:after="0" w:afterAutospacing="0" w:line="288" w:lineRule="auto"/>
        <w:ind w:firstLine="708"/>
        <w:contextualSpacing/>
        <w:jc w:val="both"/>
        <w:rPr>
          <w:rFonts w:ascii="Times New Roman" w:eastAsia="Calibri" w:hAnsi="Times New Roman" w:cs="Times New Roman"/>
          <w:sz w:val="14"/>
          <w:szCs w:val="28"/>
        </w:rPr>
      </w:pPr>
    </w:p>
    <w:p w14:paraId="066A8ED8" w14:textId="77777777" w:rsidR="006B495D" w:rsidRPr="00764602" w:rsidRDefault="006B495D" w:rsidP="00764602">
      <w:pPr>
        <w:spacing w:after="0" w:afterAutospacing="0" w:line="288" w:lineRule="auto"/>
        <w:ind w:firstLine="708"/>
        <w:contextualSpacing/>
        <w:jc w:val="both"/>
        <w:rPr>
          <w:rFonts w:ascii="Times New Roman" w:eastAsia="Calibri" w:hAnsi="Times New Roman" w:cs="Times New Roman"/>
          <w:sz w:val="14"/>
          <w:szCs w:val="28"/>
        </w:rPr>
      </w:pPr>
    </w:p>
    <w:p w14:paraId="2DB3A837" w14:textId="77777777" w:rsidR="00764602" w:rsidRPr="00764602" w:rsidRDefault="00764602" w:rsidP="00764602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602">
        <w:rPr>
          <w:rFonts w:ascii="Times New Roman" w:eastAsia="Calibri" w:hAnsi="Times New Roman" w:cs="Times New Roman"/>
          <w:sz w:val="28"/>
          <w:szCs w:val="28"/>
        </w:rPr>
        <w:t xml:space="preserve">Председатель </w:t>
      </w:r>
      <w:proofErr w:type="gramStart"/>
      <w:r w:rsidRPr="00764602">
        <w:rPr>
          <w:rFonts w:ascii="Times New Roman" w:eastAsia="Calibri" w:hAnsi="Times New Roman" w:cs="Times New Roman"/>
          <w:sz w:val="28"/>
          <w:szCs w:val="28"/>
        </w:rPr>
        <w:t>территориальной</w:t>
      </w:r>
      <w:proofErr w:type="gramEnd"/>
    </w:p>
    <w:p w14:paraId="6049194D" w14:textId="77777777" w:rsidR="00764602" w:rsidRPr="00764602" w:rsidRDefault="00764602" w:rsidP="00764602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602">
        <w:rPr>
          <w:rFonts w:ascii="Times New Roman" w:eastAsia="Calibri" w:hAnsi="Times New Roman" w:cs="Times New Roman"/>
          <w:sz w:val="28"/>
          <w:szCs w:val="28"/>
        </w:rPr>
        <w:t xml:space="preserve">избирательной комиссии № 60                                     </w:t>
      </w:r>
      <w:r w:rsidRPr="00764602">
        <w:rPr>
          <w:rFonts w:ascii="Times New Roman" w:eastAsia="Calibri" w:hAnsi="Times New Roman" w:cs="Times New Roman"/>
          <w:sz w:val="28"/>
          <w:szCs w:val="28"/>
        </w:rPr>
        <w:tab/>
        <w:t xml:space="preserve">         И.И. Комолова</w:t>
      </w:r>
    </w:p>
    <w:p w14:paraId="6F5C7836" w14:textId="77777777" w:rsidR="00764602" w:rsidRPr="00764602" w:rsidRDefault="00764602" w:rsidP="00764602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16"/>
          <w:szCs w:val="28"/>
        </w:rPr>
      </w:pPr>
    </w:p>
    <w:p w14:paraId="497C9645" w14:textId="77777777" w:rsidR="00764602" w:rsidRPr="00764602" w:rsidRDefault="00764602" w:rsidP="00764602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602">
        <w:rPr>
          <w:rFonts w:ascii="Times New Roman" w:eastAsia="Calibri" w:hAnsi="Times New Roman" w:cs="Times New Roman"/>
          <w:sz w:val="28"/>
          <w:szCs w:val="28"/>
        </w:rPr>
        <w:t xml:space="preserve">Секретарь </w:t>
      </w:r>
      <w:proofErr w:type="gramStart"/>
      <w:r w:rsidRPr="00764602">
        <w:rPr>
          <w:rFonts w:ascii="Times New Roman" w:eastAsia="Calibri" w:hAnsi="Times New Roman" w:cs="Times New Roman"/>
          <w:sz w:val="28"/>
          <w:szCs w:val="28"/>
        </w:rPr>
        <w:t>территориальной</w:t>
      </w:r>
      <w:proofErr w:type="gramEnd"/>
      <w:r w:rsidRPr="00764602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14:paraId="4B9DA936" w14:textId="77777777" w:rsidR="00764602" w:rsidRPr="00764602" w:rsidRDefault="00764602" w:rsidP="00764602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602">
        <w:rPr>
          <w:rFonts w:ascii="Times New Roman" w:eastAsia="Calibri" w:hAnsi="Times New Roman" w:cs="Times New Roman"/>
          <w:sz w:val="28"/>
          <w:szCs w:val="28"/>
        </w:rPr>
        <w:t>избирательной комиссии № 60</w:t>
      </w:r>
      <w:r w:rsidRPr="00764602">
        <w:rPr>
          <w:rFonts w:ascii="Times New Roman" w:eastAsia="Calibri" w:hAnsi="Times New Roman" w:cs="Times New Roman"/>
          <w:sz w:val="28"/>
          <w:szCs w:val="28"/>
        </w:rPr>
        <w:tab/>
      </w:r>
      <w:r w:rsidRPr="00764602">
        <w:rPr>
          <w:rFonts w:ascii="Times New Roman" w:eastAsia="Calibri" w:hAnsi="Times New Roman" w:cs="Times New Roman"/>
          <w:sz w:val="28"/>
          <w:szCs w:val="28"/>
        </w:rPr>
        <w:tab/>
      </w:r>
      <w:r w:rsidRPr="00764602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А.В. Пудовкин</w:t>
      </w:r>
    </w:p>
    <w:p w14:paraId="7A7155C7" w14:textId="77777777" w:rsidR="00764602" w:rsidRPr="00764602" w:rsidRDefault="00764602" w:rsidP="00764602">
      <w:pPr>
        <w:spacing w:after="0" w:afterAutospacing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64602" w:rsidRPr="00764602" w:rsidSect="006B495D">
          <w:pgSz w:w="11906" w:h="16838"/>
          <w:pgMar w:top="851" w:right="851" w:bottom="907" w:left="1701" w:header="709" w:footer="709" w:gutter="0"/>
          <w:cols w:space="708"/>
          <w:docGrid w:linePitch="360"/>
        </w:sectPr>
      </w:pPr>
    </w:p>
    <w:tbl>
      <w:tblPr>
        <w:tblW w:w="10314" w:type="dxa"/>
        <w:jc w:val="right"/>
        <w:tblLayout w:type="fixed"/>
        <w:tblLook w:val="0000" w:firstRow="0" w:lastRow="0" w:firstColumn="0" w:lastColumn="0" w:noHBand="0" w:noVBand="0"/>
      </w:tblPr>
      <w:tblGrid>
        <w:gridCol w:w="6487"/>
        <w:gridCol w:w="3827"/>
      </w:tblGrid>
      <w:tr w:rsidR="00211FCF" w:rsidRPr="00211FCF" w14:paraId="281A3684" w14:textId="77777777" w:rsidTr="00211FCF">
        <w:trPr>
          <w:trHeight w:val="1257"/>
          <w:jc w:val="right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14:paraId="1970357A" w14:textId="77777777" w:rsidR="00211FCF" w:rsidRPr="00211FCF" w:rsidRDefault="00211FCF" w:rsidP="00211FCF">
            <w:pPr>
              <w:spacing w:after="0" w:afterAutospacing="0"/>
              <w:jc w:val="both"/>
              <w:rPr>
                <w:rFonts w:ascii="Times New Roman" w:eastAsia="Times New Roman" w:hAnsi="Times New Roman" w:cs="Times New Roman"/>
                <w:b/>
                <w:bCs/>
                <w:spacing w:val="1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0C0390E" w14:textId="77777777" w:rsidR="00211FCF" w:rsidRPr="00211FCF" w:rsidRDefault="00211FCF" w:rsidP="00211FCF">
            <w:pPr>
              <w:spacing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Pr="0021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 решению </w:t>
            </w:r>
            <w:proofErr w:type="gramStart"/>
            <w:r w:rsidRPr="0021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Территориальной</w:t>
            </w:r>
            <w:proofErr w:type="gramEnd"/>
          </w:p>
          <w:p w14:paraId="6959763F" w14:textId="2F7C3E4C" w:rsidR="00211FCF" w:rsidRPr="00211FCF" w:rsidRDefault="00211FCF" w:rsidP="00705305">
            <w:pPr>
              <w:spacing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избирательной комиссии № 60</w:t>
            </w:r>
            <w:r w:rsidRPr="0021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</w:t>
            </w:r>
            <w:r w:rsidR="007053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  <w:bookmarkStart w:id="0" w:name="_GoBack"/>
            <w:bookmarkEnd w:id="0"/>
            <w:r w:rsidRPr="0021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.01.2022 № 28-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57119EEA" w14:textId="77777777" w:rsidR="00345CF9" w:rsidRDefault="00345CF9" w:rsidP="00345CF9">
      <w:pPr>
        <w:spacing w:afterAutospacing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F5FB337" w14:textId="55130E1F" w:rsidR="00345CF9" w:rsidRPr="00345CF9" w:rsidRDefault="00345CF9" w:rsidP="00345CF9">
      <w:pPr>
        <w:spacing w:after="0" w:afterAutospacing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45CF9">
        <w:rPr>
          <w:rFonts w:ascii="Times New Roman" w:eastAsia="Calibri" w:hAnsi="Times New Roman" w:cs="Times New Roman"/>
          <w:b/>
          <w:sz w:val="28"/>
          <w:szCs w:val="28"/>
        </w:rPr>
        <w:t>ПЛАН МЕРОПРИЯТИЙ</w:t>
      </w:r>
    </w:p>
    <w:p w14:paraId="256B1D79" w14:textId="77777777" w:rsidR="00345CF9" w:rsidRPr="00345CF9" w:rsidRDefault="00345CF9" w:rsidP="00345CF9">
      <w:pPr>
        <w:spacing w:after="0" w:afterAutospacing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45C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Территориальной избирательной комиссии № 60 </w:t>
      </w:r>
      <w:r w:rsidRPr="00345CF9">
        <w:rPr>
          <w:rFonts w:ascii="Times New Roman" w:eastAsia="Calibri" w:hAnsi="Times New Roman" w:cs="Times New Roman"/>
          <w:b/>
          <w:sz w:val="28"/>
          <w:szCs w:val="28"/>
        </w:rPr>
        <w:t xml:space="preserve">по обеспечению избирательных прав </w:t>
      </w:r>
    </w:p>
    <w:p w14:paraId="1956724B" w14:textId="77777777" w:rsidR="00345CF9" w:rsidRPr="00345CF9" w:rsidRDefault="00345CF9" w:rsidP="00345CF9">
      <w:pPr>
        <w:spacing w:after="0" w:afterAutospacing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45CF9">
        <w:rPr>
          <w:rFonts w:ascii="Times New Roman" w:eastAsia="Calibri" w:hAnsi="Times New Roman" w:cs="Times New Roman"/>
          <w:b/>
          <w:sz w:val="28"/>
          <w:szCs w:val="28"/>
        </w:rPr>
        <w:t>граждан Российской Федерации, являющихся инвалидами, на 2022 год</w:t>
      </w:r>
    </w:p>
    <w:p w14:paraId="246B57BA" w14:textId="77777777" w:rsidR="00345CF9" w:rsidRPr="00345CF9" w:rsidRDefault="00345CF9" w:rsidP="00345CF9">
      <w:pPr>
        <w:spacing w:after="0" w:afterAutospacing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15134" w:type="dxa"/>
        <w:tblLayout w:type="fixed"/>
        <w:tblLook w:val="04A0" w:firstRow="1" w:lastRow="0" w:firstColumn="1" w:lastColumn="0" w:noHBand="0" w:noVBand="1"/>
      </w:tblPr>
      <w:tblGrid>
        <w:gridCol w:w="710"/>
        <w:gridCol w:w="8221"/>
        <w:gridCol w:w="2835"/>
        <w:gridCol w:w="3368"/>
      </w:tblGrid>
      <w:tr w:rsidR="00345CF9" w:rsidRPr="00345CF9" w14:paraId="46E42E22" w14:textId="77777777" w:rsidTr="00345CF9">
        <w:tc>
          <w:tcPr>
            <w:tcW w:w="710" w:type="dxa"/>
            <w:shd w:val="clear" w:color="auto" w:fill="auto"/>
            <w:vAlign w:val="center"/>
          </w:tcPr>
          <w:p w14:paraId="4511420D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14:paraId="421FD180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345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45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8221" w:type="dxa"/>
            <w:vAlign w:val="center"/>
          </w:tcPr>
          <w:p w14:paraId="59B5011A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14:paraId="0FF827FA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368" w:type="dxa"/>
            <w:vAlign w:val="center"/>
          </w:tcPr>
          <w:p w14:paraId="3E225A04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345CF9" w:rsidRPr="00345CF9" w14:paraId="0CE802DD" w14:textId="77777777" w:rsidTr="00345CF9">
        <w:tc>
          <w:tcPr>
            <w:tcW w:w="15134" w:type="dxa"/>
            <w:gridSpan w:val="4"/>
          </w:tcPr>
          <w:p w14:paraId="3ACAB0A8" w14:textId="77777777" w:rsidR="00345CF9" w:rsidRPr="00345CF9" w:rsidRDefault="00345CF9" w:rsidP="00345CF9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 Организационные и обучающие мероприятия</w:t>
            </w:r>
          </w:p>
        </w:tc>
      </w:tr>
      <w:tr w:rsidR="00345CF9" w:rsidRPr="00345CF9" w14:paraId="30DC806B" w14:textId="77777777" w:rsidTr="00345CF9">
        <w:tc>
          <w:tcPr>
            <w:tcW w:w="710" w:type="dxa"/>
          </w:tcPr>
          <w:p w14:paraId="3BC285FE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8221" w:type="dxa"/>
          </w:tcPr>
          <w:p w14:paraId="309B3379" w14:textId="77777777" w:rsidR="00345CF9" w:rsidRPr="00345CF9" w:rsidRDefault="00345CF9" w:rsidP="00345CF9">
            <w:pPr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Проведение заседаний Рабочей группы по обеспечению реализации избирательных прав граждан с ограниченными физическими возможностями на территории Фрунзенского района Санкт-Петербурга</w:t>
            </w:r>
          </w:p>
          <w:p w14:paraId="4D126666" w14:textId="77777777" w:rsidR="00345CF9" w:rsidRPr="00345CF9" w:rsidRDefault="00345CF9" w:rsidP="00345CF9">
            <w:pPr>
              <w:jc w:val="both"/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</w:pPr>
          </w:p>
          <w:p w14:paraId="55EF2ECB" w14:textId="77777777" w:rsidR="00345CF9" w:rsidRPr="00345CF9" w:rsidRDefault="00345CF9" w:rsidP="00345CF9">
            <w:pPr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2CFCE52" w14:textId="087C9EFE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По мере необходимости,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но не реже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одного раза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в полугодие</w:t>
            </w:r>
          </w:p>
        </w:tc>
        <w:tc>
          <w:tcPr>
            <w:tcW w:w="3368" w:type="dxa"/>
          </w:tcPr>
          <w:p w14:paraId="35419ACD" w14:textId="7F19F234" w:rsidR="00345CF9" w:rsidRPr="00345CF9" w:rsidRDefault="00345CF9" w:rsidP="00211FCF">
            <w:pPr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proofErr w:type="gramStart"/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ТИК Комолова И.И., специалист аппарата ТИК – секретарь Рабочей группы Шаймарданова Т.И., Местное отделение Санкт-Петербургского регионального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отделения Общероссийская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бщественная организация инвалидов «Всероссийское ордена Трудового Красного Знамени общество слепых», местное отделение Санкт-Петербургского регионального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отделения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Общероссийской общественной организации инвалидов «Всероссийское</w:t>
            </w:r>
            <w:r w:rsidR="00211F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глухих», местную организацию Санкт-Петербургской городской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организации Общероссийской общественной организации «Всероссийское общество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инвалидов»</w:t>
            </w:r>
            <w:proofErr w:type="gramEnd"/>
          </w:p>
        </w:tc>
      </w:tr>
      <w:tr w:rsidR="00345CF9" w:rsidRPr="00345CF9" w14:paraId="6B24E704" w14:textId="77777777" w:rsidTr="00345CF9">
        <w:tc>
          <w:tcPr>
            <w:tcW w:w="710" w:type="dxa"/>
          </w:tcPr>
          <w:p w14:paraId="16374976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8221" w:type="dxa"/>
          </w:tcPr>
          <w:p w14:paraId="344A069F" w14:textId="53A82410" w:rsidR="00345CF9" w:rsidRPr="00345CF9" w:rsidRDefault="00345CF9" w:rsidP="00211FCF">
            <w:pPr>
              <w:jc w:val="both"/>
              <w:rPr>
                <w:rFonts w:ascii="Times New Roman" w:eastAsia="Calibri" w:hAnsi="Times New Roman" w:cs="Times New Roman"/>
                <w:color w:val="FF0000"/>
                <w:spacing w:val="-1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Участие в заседаниях Рабочей группы по обеспечению реализации избирательных прав граждан с ограниченными физическими возможностями на территории Фрунзенского района Санкт-Петербурга</w:t>
            </w:r>
          </w:p>
        </w:tc>
        <w:tc>
          <w:tcPr>
            <w:tcW w:w="2835" w:type="dxa"/>
          </w:tcPr>
          <w:p w14:paraId="21AC97F8" w14:textId="6928F307" w:rsidR="00345CF9" w:rsidRPr="00345CF9" w:rsidRDefault="00345CF9" w:rsidP="00211FC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По мере необходимости,</w:t>
            </w:r>
            <w:r w:rsidR="00211F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но не реже</w:t>
            </w:r>
            <w:r w:rsidR="00211F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одного раза</w:t>
            </w:r>
            <w:r w:rsidR="00211F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в полугодие</w:t>
            </w:r>
          </w:p>
        </w:tc>
        <w:tc>
          <w:tcPr>
            <w:tcW w:w="3368" w:type="dxa"/>
          </w:tcPr>
          <w:p w14:paraId="754ECD3F" w14:textId="77777777" w:rsidR="00345CF9" w:rsidRPr="00345CF9" w:rsidRDefault="00345CF9" w:rsidP="00345CF9">
            <w:pPr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ТИК Комолова И.И.</w:t>
            </w:r>
          </w:p>
        </w:tc>
      </w:tr>
      <w:tr w:rsidR="00345CF9" w:rsidRPr="00345CF9" w14:paraId="7045B9E8" w14:textId="77777777" w:rsidTr="00345CF9">
        <w:tc>
          <w:tcPr>
            <w:tcW w:w="710" w:type="dxa"/>
          </w:tcPr>
          <w:p w14:paraId="01BF6B7C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221" w:type="dxa"/>
          </w:tcPr>
          <w:p w14:paraId="278B1E3C" w14:textId="77777777" w:rsidR="00345CF9" w:rsidRPr="00345CF9" w:rsidRDefault="00345CF9" w:rsidP="00345CF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Проведение тематических обучающих мероприятий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с применением наглядных и практических методик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с представителями участковых избирательных комиссий,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отдела социальной </w:t>
            </w:r>
            <w:proofErr w:type="gramStart"/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защиты населения администрации района Санкт-Петербурга</w:t>
            </w:r>
            <w:proofErr w:type="gramEnd"/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учреждений социальной защиты населения, местных отделений (организаций) общественных организаций инвалидов в Санкт-Петербурге</w:t>
            </w:r>
          </w:p>
        </w:tc>
        <w:tc>
          <w:tcPr>
            <w:tcW w:w="2835" w:type="dxa"/>
          </w:tcPr>
          <w:p w14:paraId="1F13A165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368" w:type="dxa"/>
          </w:tcPr>
          <w:p w14:paraId="321F27C7" w14:textId="38EF6951" w:rsidR="00345CF9" w:rsidRPr="00345CF9" w:rsidRDefault="00345CF9" w:rsidP="00211FC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ТИК Комолова И.И., администрация Фрунзенского района Санкт-Петербурга (по согласованию),</w:t>
            </w:r>
            <w:r w:rsidR="00211F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местные отделения (организации) региональных отделений общероссийских общественных организаций инвалидов в Санкт-Петербурге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345CF9" w:rsidRPr="00345CF9" w14:paraId="34762AF2" w14:textId="77777777" w:rsidTr="00345CF9">
        <w:tc>
          <w:tcPr>
            <w:tcW w:w="710" w:type="dxa"/>
          </w:tcPr>
          <w:p w14:paraId="3DF9F776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8221" w:type="dxa"/>
          </w:tcPr>
          <w:p w14:paraId="39973F36" w14:textId="77777777" w:rsidR="00345CF9" w:rsidRPr="00345CF9" w:rsidRDefault="00345CF9" w:rsidP="00345CF9">
            <w:pPr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Проведение тематических мероприятий, направленных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на правовое просвещение избирателей, в том числе молодых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 будущих, с ограниченными физическими возможностями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(</w:t>
            </w:r>
            <w:r w:rsidRPr="00345CF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конкурсы, классные часы, иные мероприятия, направленные на непосредственное взаимодействие с указанной категорией избирателей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14:paraId="7A60D02F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368" w:type="dxa"/>
          </w:tcPr>
          <w:p w14:paraId="3C80CE46" w14:textId="106E8BDF" w:rsidR="00345CF9" w:rsidRPr="00345CF9" w:rsidRDefault="00345CF9" w:rsidP="00211FCF">
            <w:pPr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ТИК Комолова И.И., администрация Фрунзенского района Санкт-Петербурга (по согласованию), местные отделения (организации) региональных отделений общероссийских общественных организаций инвалидов в Санкт-Петербурге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(по согласованию),</w:t>
            </w:r>
            <w:r w:rsidR="00211F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добровольческие (волонтерские) организации в области реализации социально ориентированных общественных проектов (по согласованию)</w:t>
            </w:r>
          </w:p>
        </w:tc>
      </w:tr>
      <w:tr w:rsidR="00345CF9" w:rsidRPr="00345CF9" w14:paraId="3D866FC9" w14:textId="77777777" w:rsidTr="00345CF9">
        <w:tc>
          <w:tcPr>
            <w:tcW w:w="710" w:type="dxa"/>
          </w:tcPr>
          <w:p w14:paraId="345A65C0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8221" w:type="dxa"/>
          </w:tcPr>
          <w:p w14:paraId="0AFE3671" w14:textId="77777777" w:rsidR="00345CF9" w:rsidRPr="00345CF9" w:rsidRDefault="00345CF9" w:rsidP="00345CF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и размещение на сайте Территориальной избирательной комиссии № 60 в информационно-телекоммуникационной сети «Интернет» информационных (новостных) материалов о деятельности </w:t>
            </w:r>
            <w:r w:rsidRPr="00345CF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Санкт-Петербургской избирательной комиссии и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Территориальной избирательной комиссии № 60</w:t>
            </w:r>
            <w:r w:rsidRPr="00345CF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по обеспечению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избирательных прав граждан Российской Федерации, являющихся инвалидами</w:t>
            </w:r>
          </w:p>
        </w:tc>
        <w:tc>
          <w:tcPr>
            <w:tcW w:w="2835" w:type="dxa"/>
          </w:tcPr>
          <w:p w14:paraId="557B4FA9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368" w:type="dxa"/>
          </w:tcPr>
          <w:p w14:paraId="76ABF297" w14:textId="469670CB" w:rsidR="00345CF9" w:rsidRPr="00345CF9" w:rsidRDefault="00211FCF" w:rsidP="00345C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1FC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ТИК Комолова И.И.</w:t>
            </w:r>
          </w:p>
        </w:tc>
      </w:tr>
      <w:tr w:rsidR="00345CF9" w:rsidRPr="00345CF9" w14:paraId="38371E52" w14:textId="77777777" w:rsidTr="00345CF9">
        <w:tc>
          <w:tcPr>
            <w:tcW w:w="15134" w:type="dxa"/>
            <w:gridSpan w:val="4"/>
          </w:tcPr>
          <w:p w14:paraId="697B3F45" w14:textId="77777777" w:rsidR="00345CF9" w:rsidRPr="00345CF9" w:rsidRDefault="00345CF9" w:rsidP="00345CF9">
            <w:pPr>
              <w:keepNext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2. Мероприятия по обеспечению доступности помещений для голосования </w:t>
            </w:r>
            <w:r w:rsidRPr="00345C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</w:tr>
      <w:tr w:rsidR="00345CF9" w:rsidRPr="00345CF9" w14:paraId="531F2B9E" w14:textId="77777777" w:rsidTr="00345CF9">
        <w:tc>
          <w:tcPr>
            <w:tcW w:w="710" w:type="dxa"/>
          </w:tcPr>
          <w:p w14:paraId="35930AFA" w14:textId="77777777" w:rsidR="00345CF9" w:rsidRPr="00345CF9" w:rsidRDefault="00345CF9" w:rsidP="00345CF9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8221" w:type="dxa"/>
          </w:tcPr>
          <w:p w14:paraId="6518F4D5" w14:textId="77777777" w:rsidR="00345CF9" w:rsidRPr="00345CF9" w:rsidRDefault="00345CF9" w:rsidP="00345CF9">
            <w:pPr>
              <w:keepNext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Взаимодействие с органами государственной власти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 органами местного самоуправления в Санкт-Петербурге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в части решения вопросов обеспечения доступности помещений для голосования для избирателей, являющихся инвалидами, иных маломобильных групп населения</w:t>
            </w:r>
          </w:p>
        </w:tc>
        <w:tc>
          <w:tcPr>
            <w:tcW w:w="2835" w:type="dxa"/>
          </w:tcPr>
          <w:p w14:paraId="09756B52" w14:textId="77777777" w:rsidR="00345CF9" w:rsidRPr="00345CF9" w:rsidRDefault="00345CF9" w:rsidP="00345CF9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368" w:type="dxa"/>
            <w:shd w:val="clear" w:color="auto" w:fill="auto"/>
          </w:tcPr>
          <w:p w14:paraId="752CCF71" w14:textId="74237EEF" w:rsidR="00345CF9" w:rsidRPr="00345CF9" w:rsidRDefault="00345CF9" w:rsidP="00211FC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ТИК Комолова И.И., администрация Фрунзенского района Санкт-Петербурга (по согласованию)</w:t>
            </w:r>
          </w:p>
        </w:tc>
      </w:tr>
      <w:tr w:rsidR="00345CF9" w:rsidRPr="00345CF9" w14:paraId="047929DE" w14:textId="77777777" w:rsidTr="00345CF9">
        <w:tc>
          <w:tcPr>
            <w:tcW w:w="710" w:type="dxa"/>
          </w:tcPr>
          <w:p w14:paraId="6DD9391E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221" w:type="dxa"/>
          </w:tcPr>
          <w:p w14:paraId="2C61D85E" w14:textId="21B0ADE9" w:rsidR="00345CF9" w:rsidRPr="00345CF9" w:rsidRDefault="00345CF9" w:rsidP="00211FC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Обеспечение условий для беспрепятственного доступа избирателей, являющихся инвалидами, к избирательным участкам и помещениям для голосования в соответствии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с Рекомендациями по обеспечению избирательных прав граждан Российской Федерации, являющихся инвалидами,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при проведении выборов в Российской Федерации, утвержденными постановлением Центральной избирательной комиссии Российской Федерации от 29 июля 2020 года № 262/1933-7</w:t>
            </w:r>
          </w:p>
        </w:tc>
        <w:tc>
          <w:tcPr>
            <w:tcW w:w="2835" w:type="dxa"/>
          </w:tcPr>
          <w:p w14:paraId="40B655A1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368" w:type="dxa"/>
            <w:shd w:val="clear" w:color="auto" w:fill="auto"/>
          </w:tcPr>
          <w:p w14:paraId="4D31A44E" w14:textId="10C99DA0" w:rsidR="00345CF9" w:rsidRPr="00345CF9" w:rsidRDefault="00345CF9" w:rsidP="00211FC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ТИК Комолова И.И., администрация Фрунзенского района Санкт-Петербурга (по согласованию)</w:t>
            </w:r>
          </w:p>
        </w:tc>
      </w:tr>
      <w:tr w:rsidR="00345CF9" w:rsidRPr="00345CF9" w14:paraId="0E31A2BD" w14:textId="77777777" w:rsidTr="00345CF9">
        <w:tc>
          <w:tcPr>
            <w:tcW w:w="710" w:type="dxa"/>
          </w:tcPr>
          <w:p w14:paraId="3747E1D8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8221" w:type="dxa"/>
          </w:tcPr>
          <w:p w14:paraId="5BAFFE26" w14:textId="77777777" w:rsidR="00345CF9" w:rsidRPr="00345CF9" w:rsidRDefault="00345CF9" w:rsidP="00345CF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Перемещение помещений для голосования, недоступных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для маломобильных групп населения, со вторых (и выше) этажей на первые этажи зданий</w:t>
            </w:r>
          </w:p>
        </w:tc>
        <w:tc>
          <w:tcPr>
            <w:tcW w:w="2835" w:type="dxa"/>
          </w:tcPr>
          <w:p w14:paraId="09B5DA1D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368" w:type="dxa"/>
            <w:shd w:val="clear" w:color="auto" w:fill="auto"/>
          </w:tcPr>
          <w:p w14:paraId="018CB613" w14:textId="120C929F" w:rsidR="00345CF9" w:rsidRPr="00345CF9" w:rsidRDefault="00345CF9" w:rsidP="00211FC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ТИК Комолова И.И., администрация Фрунзенского района Санкт-Петербурга (по согласованию)</w:t>
            </w:r>
          </w:p>
        </w:tc>
      </w:tr>
      <w:tr w:rsidR="00345CF9" w:rsidRPr="00345CF9" w14:paraId="7189DA28" w14:textId="77777777" w:rsidTr="00345CF9">
        <w:tc>
          <w:tcPr>
            <w:tcW w:w="710" w:type="dxa"/>
          </w:tcPr>
          <w:p w14:paraId="213CEA1B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8221" w:type="dxa"/>
          </w:tcPr>
          <w:p w14:paraId="38EDCAB0" w14:textId="77777777" w:rsidR="00345CF9" w:rsidRPr="00345CF9" w:rsidRDefault="00345CF9" w:rsidP="00345CF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Мониторинг доступности помещений для голосования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835" w:type="dxa"/>
          </w:tcPr>
          <w:p w14:paraId="15859EF7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368" w:type="dxa"/>
            <w:shd w:val="clear" w:color="auto" w:fill="auto"/>
          </w:tcPr>
          <w:p w14:paraId="5B0CEB5E" w14:textId="77777777" w:rsidR="00345CF9" w:rsidRDefault="00345CF9" w:rsidP="00211FC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ТИК Комолова И.И., администрация Фрунзенского района Санкт-Петербурга (по согласованию)</w:t>
            </w:r>
          </w:p>
          <w:p w14:paraId="4AE5EB8A" w14:textId="3C63C86E" w:rsidR="00211FCF" w:rsidRPr="00345CF9" w:rsidRDefault="00211FCF" w:rsidP="00211FC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45CF9" w:rsidRPr="00345CF9" w14:paraId="3AF4CEE4" w14:textId="77777777" w:rsidTr="00345CF9">
        <w:tc>
          <w:tcPr>
            <w:tcW w:w="710" w:type="dxa"/>
          </w:tcPr>
          <w:p w14:paraId="5083263E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2.5.</w:t>
            </w:r>
          </w:p>
        </w:tc>
        <w:tc>
          <w:tcPr>
            <w:tcW w:w="8221" w:type="dxa"/>
          </w:tcPr>
          <w:p w14:paraId="525F0026" w14:textId="77777777" w:rsidR="00345CF9" w:rsidRPr="00345CF9" w:rsidRDefault="00345CF9" w:rsidP="00345CF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Проверка исправности технических средств обеспечения доступности избирательных участков (пандусов, подъемных платформ (аппарелей), рельсов, адаптированных лифтов, раздвижных дверей, иных необходимых приспособлений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(в том числе, временных), и их соответствия действующим строительным нормам и правилам Российской Федерации</w:t>
            </w:r>
            <w:proofErr w:type="gramEnd"/>
          </w:p>
        </w:tc>
        <w:tc>
          <w:tcPr>
            <w:tcW w:w="2835" w:type="dxa"/>
          </w:tcPr>
          <w:p w14:paraId="219593AA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Весь период </w:t>
            </w:r>
          </w:p>
          <w:p w14:paraId="024E9CC8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(в рамках плановых </w:t>
            </w:r>
            <w:proofErr w:type="gramStart"/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проверок обеспечения доступности объектов социальной инфраструктуры</w:t>
            </w:r>
            <w:proofErr w:type="gramEnd"/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маломобильных групп населения)</w:t>
            </w:r>
          </w:p>
        </w:tc>
        <w:tc>
          <w:tcPr>
            <w:tcW w:w="3368" w:type="dxa"/>
            <w:shd w:val="clear" w:color="auto" w:fill="auto"/>
          </w:tcPr>
          <w:p w14:paraId="09166386" w14:textId="0761A27A" w:rsidR="00345CF9" w:rsidRPr="00345CF9" w:rsidRDefault="00345CF9" w:rsidP="00211FCF">
            <w:pPr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ТИК Комолова И.И., администрация Фрунзенского района Санкт-Петербурга (по согласованию), местные отделения (организации) региональных отделений общероссийских общественных организаций инвалидов в Санкт-Петербурге </w:t>
            </w: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(по согласованию)</w:t>
            </w:r>
          </w:p>
        </w:tc>
      </w:tr>
      <w:tr w:rsidR="00345CF9" w:rsidRPr="00345CF9" w14:paraId="6FD7D396" w14:textId="77777777" w:rsidTr="00345CF9">
        <w:tc>
          <w:tcPr>
            <w:tcW w:w="710" w:type="dxa"/>
          </w:tcPr>
          <w:p w14:paraId="5CB1D80B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8221" w:type="dxa"/>
          </w:tcPr>
          <w:p w14:paraId="2DBA0852" w14:textId="77777777" w:rsidR="00345CF9" w:rsidRPr="00345CF9" w:rsidRDefault="00345CF9" w:rsidP="00345CF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Уточнение мест компактного проживания избирателей, являющихся инвалидами, по видам стойких расстройств функций организма: зрения (слепые и слабовидящие), слуха (глухие), опорно-двигательного аппарата (лица, имеющие значительно выраженные нарушения функций верхних конечностей или нижних конечностей) для определения перечня специально оборудованных избирательных участков</w:t>
            </w:r>
          </w:p>
        </w:tc>
        <w:tc>
          <w:tcPr>
            <w:tcW w:w="2835" w:type="dxa"/>
          </w:tcPr>
          <w:p w14:paraId="54DE01F6" w14:textId="77777777" w:rsidR="00345CF9" w:rsidRPr="00345CF9" w:rsidRDefault="00345CF9" w:rsidP="00345C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368" w:type="dxa"/>
          </w:tcPr>
          <w:p w14:paraId="27652F64" w14:textId="47A2C516" w:rsidR="00345CF9" w:rsidRPr="00345CF9" w:rsidRDefault="00345CF9" w:rsidP="00211FC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5CF9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ТИК Комолова И.И., администрация Фрунзенского района Санкт-Петербурга (по согласованию), местные отделения (организации) региональных отделений общероссийских общественных организаций инвалидов в Санкт-Петербурге (по согласованию)</w:t>
            </w:r>
          </w:p>
        </w:tc>
      </w:tr>
    </w:tbl>
    <w:p w14:paraId="5B605661" w14:textId="77777777" w:rsidR="00897A57" w:rsidRDefault="00897A57" w:rsidP="00973D71">
      <w:pPr>
        <w:contextualSpacing/>
      </w:pPr>
    </w:p>
    <w:sectPr w:rsidR="00897A57" w:rsidSect="0043308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73196"/>
    <w:multiLevelType w:val="hybridMultilevel"/>
    <w:tmpl w:val="E99A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08F"/>
    <w:rsid w:val="00085A3F"/>
    <w:rsid w:val="00111713"/>
    <w:rsid w:val="001A176D"/>
    <w:rsid w:val="00211FCF"/>
    <w:rsid w:val="00230B38"/>
    <w:rsid w:val="00345CF9"/>
    <w:rsid w:val="0043308F"/>
    <w:rsid w:val="0054674D"/>
    <w:rsid w:val="006B495D"/>
    <w:rsid w:val="00705305"/>
    <w:rsid w:val="00764602"/>
    <w:rsid w:val="007A66E9"/>
    <w:rsid w:val="008402BA"/>
    <w:rsid w:val="00897A57"/>
    <w:rsid w:val="00973D71"/>
    <w:rsid w:val="00987117"/>
    <w:rsid w:val="00B8322A"/>
    <w:rsid w:val="00BC5634"/>
    <w:rsid w:val="00D22DD9"/>
    <w:rsid w:val="00E1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46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08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0B3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460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60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345CF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08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0B3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460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60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345CF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5BCBA-CBBD-40C9-B7BC-9F2E61DB8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Ирина</cp:lastModifiedBy>
  <cp:revision>4</cp:revision>
  <dcterms:created xsi:type="dcterms:W3CDTF">2020-12-25T08:51:00Z</dcterms:created>
  <dcterms:modified xsi:type="dcterms:W3CDTF">2022-02-16T12:27:00Z</dcterms:modified>
</cp:coreProperties>
</file>